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1" w:rsidRDefault="00C509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-678180</wp:posOffset>
            </wp:positionV>
            <wp:extent cx="7125970" cy="9973310"/>
            <wp:effectExtent l="19050" t="0" r="0" b="0"/>
            <wp:wrapTight wrapText="bothSides">
              <wp:wrapPolygon edited="0">
                <wp:start x="-58" y="0"/>
                <wp:lineTo x="-58" y="21578"/>
                <wp:lineTo x="21596" y="21578"/>
                <wp:lineTo x="21596" y="0"/>
                <wp:lineTo x="-58" y="0"/>
              </wp:wrapPolygon>
            </wp:wrapTight>
            <wp:docPr id="1" name="Рисунок 1" descr="C:\Documents and Settings\Admin.MICROSOF-3B1DC3\Рабочий стол\самообследование 2015-2016 титульный лис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B1DC3\Рабочий стол\самообследование 2015-2016 титульный лист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70" cy="99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334" w:rsidRPr="00495051" w:rsidRDefault="00AE54B4" w:rsidP="003301A6">
      <w:pPr>
        <w:pStyle w:val="a3"/>
        <w:numPr>
          <w:ilvl w:val="0"/>
          <w:numId w:val="2"/>
        </w:numPr>
        <w:ind w:left="0" w:firstLine="851"/>
        <w:jc w:val="center"/>
        <w:rPr>
          <w:b/>
          <w:sz w:val="28"/>
          <w:szCs w:val="28"/>
        </w:rPr>
      </w:pPr>
      <w:r w:rsidRPr="00495051">
        <w:rPr>
          <w:b/>
          <w:sz w:val="28"/>
          <w:szCs w:val="28"/>
        </w:rPr>
        <w:lastRenderedPageBreak/>
        <w:t>Общие положения</w:t>
      </w:r>
    </w:p>
    <w:p w:rsidR="00AE54B4" w:rsidRPr="00495051" w:rsidRDefault="00AE54B4" w:rsidP="003301A6">
      <w:pPr>
        <w:pStyle w:val="a3"/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proofErr w:type="spellStart"/>
      <w:r w:rsidRPr="00495051">
        <w:rPr>
          <w:sz w:val="28"/>
          <w:szCs w:val="28"/>
        </w:rPr>
        <w:t>Минобрнуки</w:t>
      </w:r>
      <w:proofErr w:type="spellEnd"/>
      <w:r w:rsidRPr="00495051">
        <w:rPr>
          <w:sz w:val="28"/>
          <w:szCs w:val="28"/>
        </w:rPr>
        <w:t xml:space="preserve"> России от 08.04.2014 № 293 « Об утверждении Порядка приема на </w:t>
      </w:r>
      <w:proofErr w:type="gramStart"/>
      <w:r w:rsidRPr="00495051">
        <w:rPr>
          <w:sz w:val="28"/>
          <w:szCs w:val="28"/>
        </w:rPr>
        <w:t>обучение по</w:t>
      </w:r>
      <w:proofErr w:type="gramEnd"/>
      <w:r w:rsidRPr="00495051">
        <w:rPr>
          <w:sz w:val="28"/>
          <w:szCs w:val="28"/>
        </w:rPr>
        <w:t xml:space="preserve"> образовательным программам дошкольного образования», Федеральным государственным образовательным стандартом дошкольного образования приказ Министерства образования и науки Российской Федерации от 17.10.2013 № 1155.</w:t>
      </w:r>
    </w:p>
    <w:p w:rsidR="00AE54B4" w:rsidRPr="00495051" w:rsidRDefault="003301A6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формах обучения (</w:t>
      </w:r>
      <w:r w:rsidR="00AE54B4" w:rsidRPr="00495051">
        <w:rPr>
          <w:sz w:val="28"/>
          <w:szCs w:val="28"/>
        </w:rPr>
        <w:t>далее – Положение) регулирует организацию образовательной деятельности в Муниципальном бюджетном дошкольном образовательно</w:t>
      </w:r>
      <w:r w:rsidR="00495051">
        <w:rPr>
          <w:sz w:val="28"/>
          <w:szCs w:val="28"/>
        </w:rPr>
        <w:t>м учреждении детс</w:t>
      </w:r>
      <w:r w:rsidR="00084617">
        <w:rPr>
          <w:sz w:val="28"/>
          <w:szCs w:val="28"/>
        </w:rPr>
        <w:t>кого сада 41 пос. Санболи</w:t>
      </w:r>
      <w:r w:rsidR="00AE54B4" w:rsidRPr="00495051">
        <w:rPr>
          <w:sz w:val="28"/>
          <w:szCs w:val="28"/>
        </w:rPr>
        <w:t xml:space="preserve"> Амурского муниципального рай</w:t>
      </w:r>
      <w:r>
        <w:rPr>
          <w:sz w:val="28"/>
          <w:szCs w:val="28"/>
        </w:rPr>
        <w:t>она Хабаровского края (</w:t>
      </w:r>
      <w:r w:rsidR="00AE54B4" w:rsidRPr="0049505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AE54B4" w:rsidRPr="00495051">
        <w:rPr>
          <w:sz w:val="28"/>
          <w:szCs w:val="28"/>
        </w:rPr>
        <w:t>- Учреждение).</w:t>
      </w:r>
    </w:p>
    <w:p w:rsidR="00AE54B4" w:rsidRPr="00495051" w:rsidRDefault="00407175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Обучение в Учреждение осуществляется в очной форме с учетом потребностей и возможностей личности воспитанника.</w:t>
      </w:r>
    </w:p>
    <w:p w:rsidR="00407175" w:rsidRPr="00495051" w:rsidRDefault="00407175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 xml:space="preserve">Формы </w:t>
      </w:r>
      <w:proofErr w:type="gramStart"/>
      <w:r w:rsidRPr="00495051">
        <w:rPr>
          <w:sz w:val="28"/>
          <w:szCs w:val="28"/>
        </w:rPr>
        <w:t>обучения по</w:t>
      </w:r>
      <w:proofErr w:type="gramEnd"/>
      <w:r w:rsidRPr="00495051">
        <w:rPr>
          <w:sz w:val="28"/>
          <w:szCs w:val="28"/>
        </w:rPr>
        <w:t xml:space="preserve"> образовательным программам дошкольного образования определяются федеральными государственными стандартами.</w:t>
      </w:r>
    </w:p>
    <w:p w:rsidR="00407175" w:rsidRPr="00495051" w:rsidRDefault="003301A6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данного положения не</w:t>
      </w:r>
      <w:r w:rsidR="00407175" w:rsidRPr="00495051">
        <w:rPr>
          <w:sz w:val="28"/>
          <w:szCs w:val="28"/>
        </w:rPr>
        <w:t xml:space="preserve"> ограничен. Положение действует до принятия нового.</w:t>
      </w:r>
    </w:p>
    <w:p w:rsidR="00407175" w:rsidRDefault="00407175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Изменения и дополнения в н</w:t>
      </w:r>
      <w:r w:rsidR="00495051">
        <w:rPr>
          <w:sz w:val="28"/>
          <w:szCs w:val="28"/>
        </w:rPr>
        <w:t>астоящее положение вносится на П</w:t>
      </w:r>
      <w:r w:rsidRPr="00495051">
        <w:rPr>
          <w:sz w:val="28"/>
          <w:szCs w:val="28"/>
        </w:rPr>
        <w:t xml:space="preserve">едагогическом </w:t>
      </w:r>
      <w:proofErr w:type="gramStart"/>
      <w:r w:rsidRPr="00495051">
        <w:rPr>
          <w:sz w:val="28"/>
          <w:szCs w:val="28"/>
        </w:rPr>
        <w:t>совете</w:t>
      </w:r>
      <w:proofErr w:type="gramEnd"/>
      <w:r w:rsidRPr="00495051">
        <w:rPr>
          <w:sz w:val="28"/>
          <w:szCs w:val="28"/>
        </w:rPr>
        <w:t xml:space="preserve"> и принимаются на его заседания.</w:t>
      </w:r>
    </w:p>
    <w:p w:rsidR="00B0740C" w:rsidRPr="00495051" w:rsidRDefault="00B0740C" w:rsidP="00B0740C">
      <w:pPr>
        <w:pStyle w:val="a3"/>
        <w:ind w:left="851"/>
        <w:jc w:val="both"/>
        <w:rPr>
          <w:sz w:val="28"/>
          <w:szCs w:val="28"/>
        </w:rPr>
      </w:pPr>
    </w:p>
    <w:p w:rsidR="00407175" w:rsidRPr="00495051" w:rsidRDefault="00407175" w:rsidP="003301A6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495051">
        <w:rPr>
          <w:b/>
          <w:sz w:val="28"/>
          <w:szCs w:val="28"/>
        </w:rPr>
        <w:t>Цели и задачи</w:t>
      </w:r>
    </w:p>
    <w:p w:rsidR="00407175" w:rsidRDefault="00407175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781056">
        <w:rPr>
          <w:sz w:val="28"/>
          <w:szCs w:val="28"/>
        </w:rPr>
        <w:t>Настоящее положение разработано с обеспечения единых требований к организации обучения в очной форме, возможности формирования образовательной программы с учетом образовательных</w:t>
      </w:r>
      <w:r w:rsidRPr="00495051">
        <w:rPr>
          <w:sz w:val="28"/>
          <w:szCs w:val="28"/>
        </w:rPr>
        <w:t xml:space="preserve"> потребностей, способностей и состояния здоровья воспитанников.</w:t>
      </w:r>
    </w:p>
    <w:p w:rsidR="00B0740C" w:rsidRPr="00495051" w:rsidRDefault="00B0740C" w:rsidP="00B0740C">
      <w:pPr>
        <w:pStyle w:val="a3"/>
        <w:ind w:left="851"/>
        <w:jc w:val="both"/>
        <w:rPr>
          <w:sz w:val="28"/>
          <w:szCs w:val="28"/>
        </w:rPr>
      </w:pPr>
    </w:p>
    <w:p w:rsidR="00407175" w:rsidRPr="00495051" w:rsidRDefault="00407175" w:rsidP="003301A6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495051">
        <w:rPr>
          <w:b/>
          <w:sz w:val="28"/>
          <w:szCs w:val="28"/>
        </w:rPr>
        <w:t>Общие требования к организации образовательной деятельности</w:t>
      </w:r>
    </w:p>
    <w:p w:rsidR="00407175" w:rsidRPr="00495051" w:rsidRDefault="00407175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 xml:space="preserve">Получение дошкольного образования в очной форме обучения организуется в различных формам обучения в соответствии с образовательной программой Учреждения, обеспечивающей реализацию федерального образовательного стандарта дошкольного образования с учетом возрастных и индивидуальных способностей воспитанников. </w:t>
      </w:r>
    </w:p>
    <w:p w:rsidR="00CB0302" w:rsidRPr="00495051" w:rsidRDefault="00CB0302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При в</w:t>
      </w:r>
      <w:r w:rsidR="00495051">
        <w:rPr>
          <w:sz w:val="28"/>
          <w:szCs w:val="28"/>
        </w:rPr>
        <w:t>ыборе формы обучения родители (</w:t>
      </w:r>
      <w:r w:rsidRPr="00495051">
        <w:rPr>
          <w:sz w:val="28"/>
          <w:szCs w:val="28"/>
        </w:rPr>
        <w:t>законные представители) воспитанника должны быть ознакомлены с настоящим положением, уставом Учреждения, образовательной программой, другими документами, регламентирующими организацию и осуществление образовательной деятельности по избранной форме.</w:t>
      </w:r>
    </w:p>
    <w:p w:rsidR="00CB0302" w:rsidRPr="00495051" w:rsidRDefault="00CB0302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lastRenderedPageBreak/>
        <w:t>Воспитанники, осваивающие образовательную программу в Учреждении в очной форме, зачисляются к контингент</w:t>
      </w:r>
      <w:r w:rsidR="00495051">
        <w:rPr>
          <w:sz w:val="28"/>
          <w:szCs w:val="28"/>
        </w:rPr>
        <w:t>у</w:t>
      </w:r>
      <w:r w:rsidRPr="00495051">
        <w:rPr>
          <w:sz w:val="28"/>
          <w:szCs w:val="28"/>
        </w:rPr>
        <w:t xml:space="preserve"> воспитанников. Все данные о воспитаннике вносятся в Книгу учета движения детей и табель учета посещаемости воспитанников группы, которую они посещали.</w:t>
      </w:r>
    </w:p>
    <w:p w:rsidR="00CB0302" w:rsidRPr="00495051" w:rsidRDefault="00495051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Родителям (</w:t>
      </w:r>
      <w:r w:rsidR="00CB0302" w:rsidRPr="00495051">
        <w:rPr>
          <w:sz w:val="28"/>
          <w:szCs w:val="28"/>
        </w:rPr>
        <w:t>законным представителям) воспитанников должна быть обеспечена возможность ознакомления с ходом, содержанием и результатами деятельности их ребенка.</w:t>
      </w:r>
    </w:p>
    <w:p w:rsidR="00CB0302" w:rsidRPr="00495051" w:rsidRDefault="00CB0302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Учреждение осуществляет индивидуальный учет результатов освоения воспитанниками образовательной программы.</w:t>
      </w:r>
    </w:p>
    <w:p w:rsidR="00CB0302" w:rsidRPr="00495051" w:rsidRDefault="00CB0302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Воспитанники по завершению учебного года переводятся в следующую возрастную группу.</w:t>
      </w:r>
    </w:p>
    <w:p w:rsidR="00CB0302" w:rsidRDefault="00CB0302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Освоение образовательной программы Учреждения не сопровождается проведением промежуточной аттестации и итоговой аттестации воспитанников.</w:t>
      </w:r>
    </w:p>
    <w:p w:rsidR="00B0740C" w:rsidRPr="00495051" w:rsidRDefault="00B0740C" w:rsidP="00B0740C">
      <w:pPr>
        <w:pStyle w:val="a3"/>
        <w:ind w:left="851"/>
        <w:jc w:val="both"/>
        <w:rPr>
          <w:sz w:val="28"/>
          <w:szCs w:val="28"/>
        </w:rPr>
      </w:pPr>
    </w:p>
    <w:p w:rsidR="00CB0302" w:rsidRPr="00495051" w:rsidRDefault="00CB0302" w:rsidP="003301A6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495051">
        <w:rPr>
          <w:b/>
          <w:sz w:val="28"/>
          <w:szCs w:val="28"/>
        </w:rPr>
        <w:t>Организация получения дошкольного образования в очной форме обучения</w:t>
      </w:r>
    </w:p>
    <w:p w:rsidR="00CB0302" w:rsidRPr="00495051" w:rsidRDefault="00F2253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Основной формой организации образовательной деятельности в очной форме обучения является непосредственно</w:t>
      </w:r>
      <w:r w:rsidR="00495051">
        <w:rPr>
          <w:sz w:val="28"/>
          <w:szCs w:val="28"/>
        </w:rPr>
        <w:t xml:space="preserve"> образовательная деятельность (</w:t>
      </w:r>
      <w:r w:rsidRPr="00495051">
        <w:rPr>
          <w:sz w:val="28"/>
          <w:szCs w:val="28"/>
        </w:rPr>
        <w:t>далее</w:t>
      </w:r>
      <w:r w:rsidR="00781056">
        <w:rPr>
          <w:sz w:val="28"/>
          <w:szCs w:val="28"/>
        </w:rPr>
        <w:t xml:space="preserve"> </w:t>
      </w:r>
      <w:r w:rsidRPr="00495051">
        <w:rPr>
          <w:sz w:val="28"/>
          <w:szCs w:val="28"/>
        </w:rPr>
        <w:t>- НОД</w:t>
      </w:r>
      <w:proofErr w:type="gramStart"/>
      <w:r w:rsidRPr="00495051">
        <w:rPr>
          <w:sz w:val="28"/>
          <w:szCs w:val="28"/>
        </w:rPr>
        <w:t xml:space="preserve"> )</w:t>
      </w:r>
      <w:proofErr w:type="gramEnd"/>
      <w:r w:rsidRPr="00495051">
        <w:rPr>
          <w:sz w:val="28"/>
          <w:szCs w:val="28"/>
        </w:rPr>
        <w:t>.</w:t>
      </w:r>
    </w:p>
    <w:p w:rsidR="00F2253E" w:rsidRPr="003301A6" w:rsidRDefault="00F2253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3301A6">
        <w:rPr>
          <w:sz w:val="28"/>
          <w:szCs w:val="28"/>
        </w:rPr>
        <w:t xml:space="preserve">НОД проводятся с детьми всех возрастных групп Учреждения. В режиме дня каждой группы определяется время проведения НОД, в соответствии с </w:t>
      </w:r>
      <w:proofErr w:type="spellStart"/>
      <w:r w:rsidRPr="003301A6">
        <w:rPr>
          <w:sz w:val="28"/>
          <w:szCs w:val="28"/>
        </w:rPr>
        <w:t>СанПин</w:t>
      </w:r>
      <w:proofErr w:type="spellEnd"/>
      <w:r w:rsidRPr="003301A6">
        <w:rPr>
          <w:sz w:val="28"/>
          <w:szCs w:val="28"/>
        </w:rPr>
        <w:t>.</w:t>
      </w:r>
    </w:p>
    <w:p w:rsidR="00F2253E" w:rsidRPr="00495051" w:rsidRDefault="00F2253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 xml:space="preserve">Получение дошкольного образования в очной форме обучения предполагает организацию НОД по образовательным областям, </w:t>
      </w:r>
      <w:proofErr w:type="gramStart"/>
      <w:r w:rsidRPr="00495051">
        <w:rPr>
          <w:sz w:val="28"/>
          <w:szCs w:val="28"/>
        </w:rPr>
        <w:t>организуемых</w:t>
      </w:r>
      <w:proofErr w:type="gramEnd"/>
      <w:r w:rsidRPr="00495051">
        <w:rPr>
          <w:sz w:val="28"/>
          <w:szCs w:val="28"/>
        </w:rPr>
        <w:t xml:space="preserve"> Учреждением в соответствии с учебным планом и образовательной программой.</w:t>
      </w:r>
    </w:p>
    <w:p w:rsidR="00F2253E" w:rsidRPr="00495051" w:rsidRDefault="00F2253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Конкретное содержание образовательных областей зависит об возрастных и индивидуальных особенностей воспитанников, определяется целями и задачами образовательной программой.</w:t>
      </w:r>
    </w:p>
    <w:p w:rsidR="00F2253E" w:rsidRPr="00495051" w:rsidRDefault="00F2253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>Воспитанникам, осваива</w:t>
      </w:r>
      <w:r w:rsidR="003301A6">
        <w:rPr>
          <w:sz w:val="28"/>
          <w:szCs w:val="28"/>
        </w:rPr>
        <w:t xml:space="preserve">ющим образовательную программу </w:t>
      </w:r>
      <w:r w:rsidRPr="00495051">
        <w:rPr>
          <w:sz w:val="28"/>
          <w:szCs w:val="28"/>
        </w:rPr>
        <w:t>в очной форме обучения, предоставляются на время обучения бесплатно учебные пособия, детская литература, игрушки, имеющиеся в Учреждении.</w:t>
      </w:r>
    </w:p>
    <w:p w:rsidR="00F2253E" w:rsidRPr="00495051" w:rsidRDefault="00F2253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 xml:space="preserve">При реализации образовательной программы может </w:t>
      </w:r>
      <w:proofErr w:type="gramStart"/>
      <w:r w:rsidRPr="00495051">
        <w:rPr>
          <w:sz w:val="28"/>
          <w:szCs w:val="28"/>
        </w:rPr>
        <w:t>проводится</w:t>
      </w:r>
      <w:proofErr w:type="gramEnd"/>
      <w:r w:rsidRPr="00495051">
        <w:rPr>
          <w:sz w:val="28"/>
          <w:szCs w:val="28"/>
        </w:rPr>
        <w:t xml:space="preserve"> оценка индивидуального развития </w:t>
      </w:r>
      <w:r w:rsidR="0024779E" w:rsidRPr="00495051">
        <w:rPr>
          <w:sz w:val="28"/>
          <w:szCs w:val="28"/>
        </w:rPr>
        <w:t>воспитанников</w:t>
      </w:r>
      <w:r w:rsidRPr="00495051">
        <w:rPr>
          <w:sz w:val="28"/>
          <w:szCs w:val="28"/>
        </w:rPr>
        <w:t xml:space="preserve"> в рамках мониторинга. </w:t>
      </w:r>
      <w:r w:rsidR="0024779E" w:rsidRPr="00495051">
        <w:rPr>
          <w:sz w:val="28"/>
          <w:szCs w:val="28"/>
        </w:rPr>
        <w:t>Результаты мониторинга используются для индивидуализации образования и оптимизации работы с группой детей.</w:t>
      </w:r>
    </w:p>
    <w:p w:rsidR="0024779E" w:rsidRPr="00495051" w:rsidRDefault="0024779E" w:rsidP="003301A6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lastRenderedPageBreak/>
        <w:t>Дошкольное образование воспитанников с ограниченными возможностями здоровья может быть организовано совместно с другими детьми.</w:t>
      </w:r>
    </w:p>
    <w:p w:rsidR="00B0740C" w:rsidRDefault="0024779E" w:rsidP="00B0740C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95051">
        <w:rPr>
          <w:sz w:val="28"/>
          <w:szCs w:val="28"/>
        </w:rPr>
        <w:t xml:space="preserve">Воспитанники переводятся на </w:t>
      </w:r>
      <w:proofErr w:type="gramStart"/>
      <w:r w:rsidRPr="00495051">
        <w:rPr>
          <w:sz w:val="28"/>
          <w:szCs w:val="28"/>
        </w:rPr>
        <w:t>обучение</w:t>
      </w:r>
      <w:proofErr w:type="gramEnd"/>
      <w:r w:rsidRPr="00495051">
        <w:rPr>
          <w:sz w:val="28"/>
          <w:szCs w:val="28"/>
        </w:rPr>
        <w:t xml:space="preserve"> по адаптированным образовательным программам в соответствии с рекомендац</w:t>
      </w:r>
      <w:r w:rsidR="003301A6">
        <w:rPr>
          <w:sz w:val="28"/>
          <w:szCs w:val="28"/>
        </w:rPr>
        <w:t>иями территориальной психолого-медико-</w:t>
      </w:r>
      <w:r w:rsidRPr="00495051">
        <w:rPr>
          <w:sz w:val="28"/>
          <w:szCs w:val="28"/>
        </w:rPr>
        <w:t>педагогической комисси</w:t>
      </w:r>
      <w:r w:rsidR="00D520B1">
        <w:rPr>
          <w:sz w:val="28"/>
          <w:szCs w:val="28"/>
        </w:rPr>
        <w:t>и только с согласия родителей (</w:t>
      </w:r>
      <w:r w:rsidRPr="00495051">
        <w:rPr>
          <w:sz w:val="28"/>
          <w:szCs w:val="28"/>
        </w:rPr>
        <w:t xml:space="preserve">законных представителей) детей. </w:t>
      </w:r>
    </w:p>
    <w:p w:rsidR="00924E7F" w:rsidRDefault="00924E7F" w:rsidP="00B0740C">
      <w:pPr>
        <w:jc w:val="both"/>
        <w:rPr>
          <w:sz w:val="28"/>
          <w:szCs w:val="28"/>
        </w:rPr>
      </w:pPr>
    </w:p>
    <w:sectPr w:rsidR="00924E7F" w:rsidSect="00A9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C1B"/>
    <w:multiLevelType w:val="multilevel"/>
    <w:tmpl w:val="5F886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392F27"/>
    <w:multiLevelType w:val="hybridMultilevel"/>
    <w:tmpl w:val="2C54E5AA"/>
    <w:lvl w:ilvl="0" w:tplc="8D66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4B4"/>
    <w:rsid w:val="00084617"/>
    <w:rsid w:val="00140C9E"/>
    <w:rsid w:val="0024779E"/>
    <w:rsid w:val="003301A6"/>
    <w:rsid w:val="00407175"/>
    <w:rsid w:val="00495051"/>
    <w:rsid w:val="004B50C5"/>
    <w:rsid w:val="00744F06"/>
    <w:rsid w:val="00781056"/>
    <w:rsid w:val="00924E7F"/>
    <w:rsid w:val="00A12326"/>
    <w:rsid w:val="00A944B1"/>
    <w:rsid w:val="00A95334"/>
    <w:rsid w:val="00AB3068"/>
    <w:rsid w:val="00AE54B4"/>
    <w:rsid w:val="00B0740C"/>
    <w:rsid w:val="00C50911"/>
    <w:rsid w:val="00CB0302"/>
    <w:rsid w:val="00D520B1"/>
    <w:rsid w:val="00DC0679"/>
    <w:rsid w:val="00F2253E"/>
    <w:rsid w:val="00F6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B4"/>
    <w:pPr>
      <w:ind w:left="720"/>
      <w:contextualSpacing/>
    </w:pPr>
  </w:style>
  <w:style w:type="table" w:styleId="a4">
    <w:name w:val="Table Grid"/>
    <w:basedOn w:val="a1"/>
    <w:uiPriority w:val="59"/>
    <w:rsid w:val="004950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</cp:revision>
  <cp:lastPrinted>2016-11-14T07:36:00Z</cp:lastPrinted>
  <dcterms:created xsi:type="dcterms:W3CDTF">2016-02-01T00:21:00Z</dcterms:created>
  <dcterms:modified xsi:type="dcterms:W3CDTF">2016-11-14T09:16:00Z</dcterms:modified>
</cp:coreProperties>
</file>